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36" w:rsidRDefault="00D34716" w:rsidP="0065169B">
      <w:r>
        <w:rPr>
          <w:noProof/>
        </w:rPr>
        <w:drawing>
          <wp:anchor distT="0" distB="0" distL="114300" distR="114300" simplePos="0" relativeHeight="251657728" behindDoc="0" locked="0" layoutInCell="1" allowOverlap="1" wp14:anchorId="549FF7DC" wp14:editId="17F4996D">
            <wp:simplePos x="0" y="0"/>
            <wp:positionH relativeFrom="column">
              <wp:posOffset>-124460</wp:posOffset>
            </wp:positionH>
            <wp:positionV relativeFrom="paragraph">
              <wp:posOffset>21907</wp:posOffset>
            </wp:positionV>
            <wp:extent cx="975360" cy="12192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C36" w:rsidRPr="0065169B" w:rsidRDefault="005D3C36" w:rsidP="0065169B"/>
    <w:p w:rsidR="005D3C36" w:rsidRPr="0065169B" w:rsidRDefault="005D3C36" w:rsidP="0065169B"/>
    <w:p w:rsidR="005D3C36" w:rsidRPr="0065169B" w:rsidRDefault="005D3C36" w:rsidP="0065169B"/>
    <w:p w:rsidR="005D3C36" w:rsidRPr="0065169B" w:rsidRDefault="005D3C36" w:rsidP="0065169B"/>
    <w:p w:rsidR="005D3C36" w:rsidRPr="003E0627" w:rsidRDefault="005D3C36" w:rsidP="0065169B">
      <w:pPr>
        <w:rPr>
          <w:rFonts w:ascii="Frutiger LT Std 45 Light" w:hAnsi="Frutiger LT Std 45 Light"/>
        </w:rPr>
      </w:pPr>
    </w:p>
    <w:p w:rsidR="005D3C36" w:rsidRPr="003E0627" w:rsidRDefault="005D3C36" w:rsidP="0065169B">
      <w:pPr>
        <w:rPr>
          <w:rFonts w:ascii="Frutiger LT Std 45 Light" w:hAnsi="Frutiger LT Std 45 Light"/>
        </w:rPr>
      </w:pPr>
    </w:p>
    <w:p w:rsidR="005D3C36" w:rsidRPr="003E0627" w:rsidRDefault="005D3C36" w:rsidP="003E0627">
      <w:pPr>
        <w:pStyle w:val="Instavd"/>
        <w:ind w:left="-284"/>
        <w:rPr>
          <w:rFonts w:ascii="Frutiger LT Std 45 Light" w:hAnsi="Frutiger LT Std 45 Light"/>
          <w:lang w:val="sv-SE"/>
        </w:rPr>
      </w:pPr>
      <w:r w:rsidRPr="003E0627">
        <w:rPr>
          <w:rFonts w:ascii="Frutiger LT Std 45 Light" w:hAnsi="Frutiger LT Std 45 Light"/>
          <w:lang w:val="sv-SE"/>
        </w:rPr>
        <w:t xml:space="preserve">Institutionen för kommunikation och medier </w:t>
      </w:r>
    </w:p>
    <w:p w:rsidR="005D3C36" w:rsidRPr="003E0627" w:rsidRDefault="005D3C36" w:rsidP="003E0627">
      <w:pPr>
        <w:pStyle w:val="Sidhuvud"/>
        <w:ind w:left="-284"/>
        <w:rPr>
          <w:rFonts w:ascii="Frutiger LT Std 45 Light" w:hAnsi="Frutiger LT Std 45 Light"/>
          <w:sz w:val="24"/>
          <w:szCs w:val="24"/>
          <w:lang w:val="sv-SE"/>
        </w:rPr>
      </w:pPr>
    </w:p>
    <w:p w:rsidR="005D3C36" w:rsidRPr="003E0627" w:rsidRDefault="005D3C36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SCHEMA </w:t>
      </w:r>
      <w:r w:rsidR="004933E4">
        <w:rPr>
          <w:rFonts w:ascii="Frutiger LT Std 45 Light" w:hAnsi="Frutiger LT Std 45 Light"/>
          <w:color w:val="000000"/>
          <w:sz w:val="24"/>
          <w:szCs w:val="23"/>
          <w:lang w:val="sv-SE"/>
        </w:rPr>
        <w:t>Vårterminen</w:t>
      </w:r>
      <w:r w:rsidR="00E83E4D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 </w:t>
      </w:r>
      <w:r w:rsidR="00403B13">
        <w:rPr>
          <w:rFonts w:ascii="Frutiger LT Std 45 Light" w:hAnsi="Frutiger LT Std 45 Light"/>
          <w:color w:val="000000"/>
          <w:sz w:val="24"/>
          <w:szCs w:val="23"/>
          <w:lang w:val="sv-SE"/>
        </w:rPr>
        <w:t>20</w:t>
      </w:r>
      <w:r w:rsidR="00B12EC2">
        <w:rPr>
          <w:rFonts w:ascii="Frutiger LT Std 45 Light" w:hAnsi="Frutiger LT Std 45 Light"/>
          <w:color w:val="000000"/>
          <w:sz w:val="24"/>
          <w:szCs w:val="23"/>
          <w:lang w:val="sv-SE"/>
        </w:rPr>
        <w:t>20</w:t>
      </w:r>
      <w:r w:rsidR="004C5EEC"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 MKVA1</w:t>
      </w:r>
      <w:r w:rsidR="00276248">
        <w:rPr>
          <w:rFonts w:ascii="Frutiger LT Std 45 Light" w:hAnsi="Frutiger LT Std 45 Light"/>
          <w:color w:val="000000"/>
          <w:sz w:val="24"/>
          <w:szCs w:val="23"/>
          <w:lang w:val="sv-SE"/>
        </w:rPr>
        <w:t>3</w:t>
      </w:r>
      <w:r w:rsidR="006413FE">
        <w:rPr>
          <w:rFonts w:ascii="Frutiger LT Std 45 Light" w:hAnsi="Frutiger LT Std 45 Light"/>
          <w:color w:val="000000"/>
          <w:sz w:val="24"/>
          <w:szCs w:val="23"/>
          <w:lang w:val="sv-SE"/>
        </w:rPr>
        <w:t>/</w:t>
      </w:r>
      <w:r w:rsidR="006413FE" w:rsidRPr="007B3FF2">
        <w:rPr>
          <w:rFonts w:ascii="Frutiger LT Std 45 Light" w:hAnsi="Frutiger LT Std 45 Light"/>
          <w:color w:val="000000"/>
          <w:szCs w:val="23"/>
          <w:lang w:val="sv-SE"/>
        </w:rPr>
        <w:t>RETD02</w:t>
      </w:r>
    </w:p>
    <w:p w:rsidR="005D3C36" w:rsidRPr="003E0627" w:rsidRDefault="003E0627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 xml:space="preserve">Kvalificerad yrkespraktik </w:t>
      </w:r>
      <w:r w:rsidR="00E83E4D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>15</w:t>
      </w:r>
      <w:r w:rsidR="005D3C36" w:rsidRPr="003E0627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 xml:space="preserve"> hp </w:t>
      </w:r>
    </w:p>
    <w:p w:rsidR="00DA13E8" w:rsidRPr="003E0627" w:rsidRDefault="00DA13E8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>Ku</w:t>
      </w:r>
      <w:r w:rsidR="00760020">
        <w:rPr>
          <w:rFonts w:ascii="Frutiger LT Std 45 Light" w:hAnsi="Frutiger LT Std 45 Light"/>
          <w:color w:val="000000"/>
          <w:sz w:val="24"/>
          <w:szCs w:val="23"/>
          <w:lang w:val="sv-SE"/>
        </w:rPr>
        <w:t>rsansvarig: Gustav Persson</w:t>
      </w:r>
      <w:bookmarkStart w:id="0" w:name="_GoBack"/>
      <w:bookmarkEnd w:id="0"/>
    </w:p>
    <w:p w:rsidR="00486109" w:rsidRPr="0008364A" w:rsidRDefault="00486109" w:rsidP="003E0627">
      <w:pPr>
        <w:pStyle w:val="Sidhuvud"/>
        <w:ind w:left="0"/>
        <w:rPr>
          <w:color w:val="000000"/>
          <w:sz w:val="24"/>
          <w:szCs w:val="23"/>
          <w:lang w:val="sv-SE"/>
        </w:rPr>
      </w:pPr>
    </w:p>
    <w:p w:rsidR="00DA13E8" w:rsidRDefault="00DA13E8" w:rsidP="0008364A">
      <w:pPr>
        <w:pStyle w:val="Sidhuvud"/>
        <w:ind w:left="0"/>
        <w:rPr>
          <w:rFonts w:ascii="Frutiger-Light" w:hAnsi="Frutiger-Light"/>
          <w:color w:val="000000"/>
          <w:sz w:val="24"/>
          <w:szCs w:val="23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1276"/>
        <w:gridCol w:w="3544"/>
        <w:gridCol w:w="1061"/>
      </w:tblGrid>
      <w:tr w:rsidR="007839BA" w:rsidRPr="0009364F" w:rsidTr="006A77A8">
        <w:tc>
          <w:tcPr>
            <w:tcW w:w="138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Tid</w:t>
            </w:r>
          </w:p>
        </w:tc>
        <w:tc>
          <w:tcPr>
            <w:tcW w:w="1276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Lokal</w:t>
            </w:r>
          </w:p>
        </w:tc>
        <w:tc>
          <w:tcPr>
            <w:tcW w:w="354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Undervisning</w:t>
            </w:r>
          </w:p>
        </w:tc>
        <w:tc>
          <w:tcPr>
            <w:tcW w:w="1061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Lärare</w:t>
            </w:r>
          </w:p>
        </w:tc>
      </w:tr>
      <w:tr w:rsidR="007839BA" w:rsidRPr="0009364F" w:rsidTr="00E83E4D">
        <w:trPr>
          <w:trHeight w:val="1047"/>
        </w:trPr>
        <w:tc>
          <w:tcPr>
            <w:tcW w:w="1384" w:type="dxa"/>
            <w:shd w:val="clear" w:color="auto" w:fill="auto"/>
          </w:tcPr>
          <w:p w:rsidR="00E83E4D" w:rsidRPr="003E0627" w:rsidRDefault="005829FE" w:rsidP="00E83E4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Måndag 2</w:t>
            </w:r>
            <w:r w:rsidR="00BF0336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0</w:t>
            </w: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/1</w:t>
            </w:r>
          </w:p>
          <w:p w:rsidR="005A7CF5" w:rsidRPr="003E0627" w:rsidRDefault="005A7CF5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</w:p>
        </w:tc>
        <w:tc>
          <w:tcPr>
            <w:tcW w:w="1134" w:type="dxa"/>
            <w:shd w:val="clear" w:color="auto" w:fill="auto"/>
          </w:tcPr>
          <w:p w:rsidR="007839BA" w:rsidRPr="003E0627" w:rsidRDefault="007839BA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Cs w:val="22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Cs w:val="22"/>
                <w:lang w:val="sv-SE"/>
              </w:rPr>
              <w:t>15</w:t>
            </w:r>
            <w:r w:rsidR="0033599F"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-</w:t>
            </w:r>
            <w:r w:rsidRPr="003E0627">
              <w:rPr>
                <w:rFonts w:ascii="Frutiger LT Std 45 Light" w:hAnsi="Frutiger LT Std 45 Light"/>
                <w:color w:val="000000"/>
                <w:szCs w:val="22"/>
                <w:lang w:val="sv-SE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839BA" w:rsidRPr="003E0627" w:rsidRDefault="00C3071D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FF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H135b</w:t>
            </w:r>
          </w:p>
        </w:tc>
        <w:tc>
          <w:tcPr>
            <w:tcW w:w="3544" w:type="dxa"/>
            <w:shd w:val="clear" w:color="auto" w:fill="auto"/>
          </w:tcPr>
          <w:p w:rsidR="0008364A" w:rsidRPr="003E0627" w:rsidRDefault="00C624AD" w:rsidP="00276248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Introduktion och upprop</w:t>
            </w:r>
          </w:p>
        </w:tc>
        <w:tc>
          <w:tcPr>
            <w:tcW w:w="1061" w:type="dxa"/>
            <w:shd w:val="clear" w:color="auto" w:fill="auto"/>
          </w:tcPr>
          <w:p w:rsidR="007839BA" w:rsidRPr="003E0627" w:rsidRDefault="005829FE" w:rsidP="00764451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MR,</w:t>
            </w:r>
            <w:r w:rsidR="00E83E4D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</w:t>
            </w:r>
            <w:r w:rsidR="00760020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GP</w:t>
            </w:r>
          </w:p>
        </w:tc>
      </w:tr>
      <w:tr w:rsidR="00D5487A" w:rsidRPr="0009364F" w:rsidTr="006A77A8">
        <w:tc>
          <w:tcPr>
            <w:tcW w:w="1384" w:type="dxa"/>
            <w:shd w:val="clear" w:color="auto" w:fill="auto"/>
          </w:tcPr>
          <w:p w:rsidR="00D5487A" w:rsidRDefault="00BF0336" w:rsidP="004933E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Fre</w:t>
            </w:r>
            <w:r w:rsidR="00250CFB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dag</w:t>
            </w:r>
          </w:p>
          <w:p w:rsidR="004933E4" w:rsidRDefault="005829FE" w:rsidP="004933E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20</w:t>
            </w:r>
            <w:r w:rsidR="004933E4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/3</w:t>
            </w:r>
          </w:p>
        </w:tc>
        <w:tc>
          <w:tcPr>
            <w:tcW w:w="1134" w:type="dxa"/>
            <w:shd w:val="clear" w:color="auto" w:fill="auto"/>
          </w:tcPr>
          <w:p w:rsidR="00D5487A" w:rsidRPr="0033599F" w:rsidRDefault="00D5487A" w:rsidP="004933E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33599F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10</w:t>
            </w:r>
            <w:r w:rsidR="004933E4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.00 (pp!)</w:t>
            </w:r>
          </w:p>
        </w:tc>
        <w:tc>
          <w:tcPr>
            <w:tcW w:w="1276" w:type="dxa"/>
            <w:shd w:val="clear" w:color="auto" w:fill="auto"/>
          </w:tcPr>
          <w:p w:rsidR="00D5487A" w:rsidRPr="003E0627" w:rsidRDefault="00D5487A" w:rsidP="0000716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4933E4" w:rsidRDefault="004933E4" w:rsidP="00FE60F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4933E4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Inlämning av praktikrapport 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(se praktikinstruktioner) </w:t>
            </w:r>
          </w:p>
          <w:p w:rsidR="00D5487A" w:rsidRPr="005829FE" w:rsidRDefault="004933E4" w:rsidP="00FE60F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b/>
                <w:color w:val="000000"/>
                <w:sz w:val="24"/>
                <w:szCs w:val="24"/>
                <w:lang w:val="sv-SE"/>
              </w:rPr>
            </w:pPr>
            <w:r w:rsidRPr="005829FE">
              <w:rPr>
                <w:rFonts w:ascii="Frutiger LT Std 45 Light" w:hAnsi="Frutiger LT Std 45 Light"/>
                <w:b/>
                <w:color w:val="000000"/>
                <w:sz w:val="24"/>
                <w:szCs w:val="24"/>
                <w:lang w:val="sv-SE"/>
              </w:rPr>
              <w:t>via live@lund</w:t>
            </w:r>
          </w:p>
        </w:tc>
        <w:tc>
          <w:tcPr>
            <w:tcW w:w="1061" w:type="dxa"/>
            <w:shd w:val="clear" w:color="auto" w:fill="auto"/>
          </w:tcPr>
          <w:p w:rsidR="00D5487A" w:rsidRDefault="00760020" w:rsidP="00A62B5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GP</w:t>
            </w:r>
          </w:p>
        </w:tc>
      </w:tr>
      <w:tr w:rsidR="004933E4" w:rsidRPr="0009364F" w:rsidTr="006A77A8">
        <w:tc>
          <w:tcPr>
            <w:tcW w:w="1384" w:type="dxa"/>
            <w:shd w:val="clear" w:color="auto" w:fill="auto"/>
          </w:tcPr>
          <w:p w:rsidR="004933E4" w:rsidRDefault="00BF0336" w:rsidP="00BF033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Mån</w:t>
            </w:r>
            <w:r w:rsidR="00250CFB">
              <w:rPr>
                <w:rFonts w:ascii="Frutiger LT Std 45 Light" w:hAnsi="Frutiger LT Std 45 Light"/>
                <w:sz w:val="24"/>
                <w:szCs w:val="23"/>
                <w:lang w:val="sv-SE"/>
              </w:rPr>
              <w:t>da</w:t>
            </w:r>
            <w:r w:rsidR="007B3FF2">
              <w:rPr>
                <w:rFonts w:ascii="Frutiger LT Std 45 Light" w:hAnsi="Frutiger LT Std 45 Light"/>
                <w:sz w:val="24"/>
                <w:szCs w:val="23"/>
                <w:lang w:val="sv-SE"/>
              </w:rPr>
              <w:t>g</w:t>
            </w: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 xml:space="preserve"> 23</w:t>
            </w:r>
            <w:r w:rsidR="004933E4">
              <w:rPr>
                <w:rFonts w:ascii="Frutiger LT Std 45 Light" w:hAnsi="Frutiger LT Std 45 Light"/>
                <w:sz w:val="24"/>
                <w:szCs w:val="23"/>
                <w:lang w:val="sv-SE"/>
              </w:rPr>
              <w:t>/3</w:t>
            </w:r>
          </w:p>
        </w:tc>
        <w:tc>
          <w:tcPr>
            <w:tcW w:w="1134" w:type="dxa"/>
            <w:shd w:val="clear" w:color="auto" w:fill="auto"/>
          </w:tcPr>
          <w:p w:rsidR="004933E4" w:rsidRDefault="004933E4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 w:rsidRPr="0033599F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10-1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33E4" w:rsidRPr="0033599F" w:rsidRDefault="004933E4" w:rsidP="006943A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</w:t>
            </w:r>
            <w:r w:rsidR="00C3071D">
              <w:rPr>
                <w:rFonts w:ascii="Frutiger LT Std 45 Light" w:hAnsi="Frutiger LT Std 45 Light"/>
                <w:sz w:val="24"/>
                <w:szCs w:val="23"/>
                <w:lang w:val="sv-SE"/>
              </w:rPr>
              <w:t>135b</w:t>
            </w:r>
          </w:p>
        </w:tc>
        <w:tc>
          <w:tcPr>
            <w:tcW w:w="3544" w:type="dxa"/>
            <w:shd w:val="clear" w:color="auto" w:fill="auto"/>
          </w:tcPr>
          <w:p w:rsidR="004933E4" w:rsidRPr="003E0627" w:rsidRDefault="004933E4" w:rsidP="004933E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4933E4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”Erfarenheter av praktik”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</w:t>
            </w:r>
            <w:r w:rsidRPr="006943AA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Examinationsseminarium 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(obligatorisk närvaro)</w:t>
            </w:r>
          </w:p>
        </w:tc>
        <w:tc>
          <w:tcPr>
            <w:tcW w:w="1061" w:type="dxa"/>
            <w:shd w:val="clear" w:color="auto" w:fill="auto"/>
          </w:tcPr>
          <w:p w:rsidR="004933E4" w:rsidRDefault="00760020" w:rsidP="00764451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GP</w:t>
            </w:r>
          </w:p>
        </w:tc>
      </w:tr>
      <w:tr w:rsidR="00CE7F1F" w:rsidRPr="0009364F" w:rsidTr="006A77A8">
        <w:tc>
          <w:tcPr>
            <w:tcW w:w="1384" w:type="dxa"/>
            <w:shd w:val="clear" w:color="auto" w:fill="auto"/>
          </w:tcPr>
          <w:p w:rsidR="00BF0336" w:rsidRPr="00BF0336" w:rsidRDefault="00BF0336" w:rsidP="00BF033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BF0336">
              <w:rPr>
                <w:rFonts w:ascii="Frutiger LT Std 45 Light" w:hAnsi="Frutiger LT Std 45 Light"/>
                <w:sz w:val="24"/>
                <w:szCs w:val="23"/>
                <w:lang w:val="sv-SE"/>
              </w:rPr>
              <w:t>Fredag</w:t>
            </w:r>
          </w:p>
          <w:p w:rsidR="00CE7F1F" w:rsidRPr="00F85D47" w:rsidRDefault="00BF0336" w:rsidP="00BF033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BF0336">
              <w:rPr>
                <w:rFonts w:ascii="Frutiger LT Std 45 Light" w:hAnsi="Frutiger LT Std 45 Light"/>
                <w:sz w:val="24"/>
                <w:szCs w:val="23"/>
                <w:lang w:val="sv-SE"/>
              </w:rPr>
              <w:t>29/5</w:t>
            </w:r>
          </w:p>
        </w:tc>
        <w:tc>
          <w:tcPr>
            <w:tcW w:w="1134" w:type="dxa"/>
            <w:shd w:val="clear" w:color="auto" w:fill="auto"/>
          </w:tcPr>
          <w:p w:rsidR="00CE7F1F" w:rsidRDefault="00CE7F1F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F85D47">
              <w:rPr>
                <w:rFonts w:ascii="Frutiger LT Std 45 Light" w:hAnsi="Frutiger LT Std 45 Light"/>
                <w:sz w:val="24"/>
                <w:szCs w:val="24"/>
                <w:lang w:val="sv-SE"/>
              </w:rPr>
              <w:t>10</w:t>
            </w: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.00</w:t>
            </w:r>
          </w:p>
          <w:p w:rsidR="00CE7F1F" w:rsidRPr="00F85D47" w:rsidRDefault="00CE7F1F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(prick!)</w:t>
            </w:r>
          </w:p>
        </w:tc>
        <w:tc>
          <w:tcPr>
            <w:tcW w:w="1276" w:type="dxa"/>
            <w:shd w:val="clear" w:color="auto" w:fill="auto"/>
          </w:tcPr>
          <w:p w:rsidR="00CE7F1F" w:rsidRPr="00F85D47" w:rsidRDefault="00CE7F1F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5829FE" w:rsidRDefault="00CE7F1F" w:rsidP="0008432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I</w:t>
            </w:r>
            <w:r w:rsidRPr="00F85D47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nlämning av </w:t>
            </w:r>
            <w:r w:rsidR="00BF0336">
              <w:rPr>
                <w:rFonts w:ascii="Frutiger LT Std 45 Light" w:hAnsi="Frutiger LT Std 45 Light"/>
                <w:sz w:val="24"/>
                <w:szCs w:val="24"/>
                <w:lang w:val="sv-SE"/>
              </w:rPr>
              <w:t>uppsamlingar praktikrapport</w:t>
            </w:r>
            <w:r w:rsidRPr="00F85D47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 </w:t>
            </w:r>
            <w:r w:rsidR="005829FE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(se </w:t>
            </w: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praktikinstruktioner) </w:t>
            </w:r>
          </w:p>
          <w:p w:rsidR="00CE7F1F" w:rsidRPr="00F85D47" w:rsidRDefault="00CE7F1F" w:rsidP="0008432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0"/>
                <w:lang w:val="sv-SE"/>
              </w:rPr>
            </w:pPr>
            <w:r w:rsidRPr="005829FE"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  <w:t>via</w:t>
            </w: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 </w:t>
            </w:r>
            <w:r w:rsidRPr="007560FF"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  <w:t>live@lund</w:t>
            </w:r>
          </w:p>
        </w:tc>
        <w:tc>
          <w:tcPr>
            <w:tcW w:w="1061" w:type="dxa"/>
            <w:shd w:val="clear" w:color="auto" w:fill="auto"/>
          </w:tcPr>
          <w:p w:rsidR="00CE7F1F" w:rsidRPr="00F85D47" w:rsidRDefault="00760020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GP</w:t>
            </w:r>
          </w:p>
        </w:tc>
      </w:tr>
      <w:tr w:rsidR="00CE7F1F" w:rsidRPr="0009364F" w:rsidTr="006A77A8">
        <w:tc>
          <w:tcPr>
            <w:tcW w:w="1384" w:type="dxa"/>
            <w:shd w:val="clear" w:color="auto" w:fill="auto"/>
          </w:tcPr>
          <w:p w:rsidR="00BF0336" w:rsidRPr="00BF0336" w:rsidRDefault="00BF0336" w:rsidP="00BF033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BF0336">
              <w:rPr>
                <w:rFonts w:ascii="Frutiger LT Std 45 Light" w:hAnsi="Frutiger LT Std 45 Light"/>
                <w:sz w:val="24"/>
                <w:szCs w:val="23"/>
                <w:lang w:val="sv-SE"/>
              </w:rPr>
              <w:t>Tisdag</w:t>
            </w:r>
          </w:p>
          <w:p w:rsidR="007C388E" w:rsidRPr="00F85D47" w:rsidRDefault="00BF0336" w:rsidP="00BF033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BF0336">
              <w:rPr>
                <w:rFonts w:ascii="Frutiger LT Std 45 Light" w:hAnsi="Frutiger LT Std 45 Light"/>
                <w:sz w:val="24"/>
                <w:szCs w:val="23"/>
                <w:lang w:val="sv-SE"/>
              </w:rPr>
              <w:t>2/6</w:t>
            </w:r>
          </w:p>
        </w:tc>
        <w:tc>
          <w:tcPr>
            <w:tcW w:w="1134" w:type="dxa"/>
            <w:shd w:val="clear" w:color="auto" w:fill="auto"/>
          </w:tcPr>
          <w:p w:rsidR="00CE7F1F" w:rsidRPr="00F85D47" w:rsidRDefault="005829FE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8-17</w:t>
            </w:r>
          </w:p>
        </w:tc>
        <w:tc>
          <w:tcPr>
            <w:tcW w:w="1276" w:type="dxa"/>
            <w:shd w:val="clear" w:color="auto" w:fill="auto"/>
          </w:tcPr>
          <w:p w:rsidR="00CE7F1F" w:rsidRPr="00F85D47" w:rsidRDefault="00C3071D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H135b</w:t>
            </w:r>
          </w:p>
        </w:tc>
        <w:tc>
          <w:tcPr>
            <w:tcW w:w="3544" w:type="dxa"/>
            <w:shd w:val="clear" w:color="auto" w:fill="auto"/>
          </w:tcPr>
          <w:p w:rsidR="005829FE" w:rsidRDefault="005829FE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Examinationsseminarium</w:t>
            </w:r>
          </w:p>
          <w:p w:rsidR="00CE7F1F" w:rsidRPr="005829FE" w:rsidRDefault="00CE7F1F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</w:pPr>
            <w:r w:rsidRPr="005829FE"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  <w:t>Uppsamlingsseminarium</w:t>
            </w:r>
          </w:p>
          <w:p w:rsidR="00CE7F1F" w:rsidRPr="00F85D47" w:rsidRDefault="00CE7F1F" w:rsidP="00CE7F1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( se instruktioner på live@lund)</w:t>
            </w:r>
          </w:p>
        </w:tc>
        <w:tc>
          <w:tcPr>
            <w:tcW w:w="1061" w:type="dxa"/>
            <w:shd w:val="clear" w:color="auto" w:fill="auto"/>
          </w:tcPr>
          <w:p w:rsidR="00CE7F1F" w:rsidRPr="00F85D47" w:rsidRDefault="00760020" w:rsidP="00764451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GP</w:t>
            </w:r>
          </w:p>
        </w:tc>
      </w:tr>
    </w:tbl>
    <w:p w:rsidR="00FE60F4" w:rsidRDefault="00486109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>Lärare</w:t>
      </w:r>
      <w:r w:rsidR="005A266A">
        <w:rPr>
          <w:rFonts w:ascii="Frutiger LT Std 45 Light" w:hAnsi="Frutiger LT Std 45 Light"/>
          <w:sz w:val="22"/>
          <w:szCs w:val="22"/>
        </w:rPr>
        <w:t xml:space="preserve"> och examinator</w:t>
      </w:r>
      <w:r w:rsidRPr="006A77A8">
        <w:rPr>
          <w:rFonts w:ascii="Frutiger LT Std 45 Light" w:hAnsi="Frutiger LT Std 45 Light"/>
          <w:sz w:val="22"/>
          <w:szCs w:val="22"/>
        </w:rPr>
        <w:t>:</w:t>
      </w:r>
    </w:p>
    <w:p w:rsidR="00BC0A6F" w:rsidRPr="00BC0A6F" w:rsidRDefault="00760020" w:rsidP="00BC0A6F">
      <w:pPr>
        <w:pStyle w:val="Brdtext"/>
        <w:framePr w:wrap="around"/>
      </w:pPr>
      <w:r>
        <w:t>Gustav Persson</w:t>
      </w:r>
    </w:p>
    <w:p w:rsidR="006A77A8" w:rsidRPr="006A77A8" w:rsidRDefault="00486109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 xml:space="preserve"> </w:t>
      </w:r>
    </w:p>
    <w:p w:rsidR="00486109" w:rsidRDefault="005829FE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Kurskoordinator:</w:t>
      </w:r>
    </w:p>
    <w:p w:rsidR="005829FE" w:rsidRPr="005829FE" w:rsidRDefault="005829FE" w:rsidP="005829FE">
      <w:pPr>
        <w:pStyle w:val="Brdtext"/>
        <w:framePr w:wrap="around"/>
      </w:pPr>
      <w:r w:rsidRPr="005829FE">
        <w:t>Michael Rübsamen</w:t>
      </w:r>
    </w:p>
    <w:p w:rsidR="00FE60F4" w:rsidRPr="00FE60F4" w:rsidRDefault="00FE60F4" w:rsidP="005829FE">
      <w:pPr>
        <w:pStyle w:val="Brdtext"/>
        <w:framePr w:wrap="around"/>
      </w:pPr>
    </w:p>
    <w:p w:rsidR="00486109" w:rsidRPr="006A77A8" w:rsidRDefault="00486109" w:rsidP="005829FE">
      <w:pPr>
        <w:pStyle w:val="Brdtext"/>
        <w:framePr w:wrap="around"/>
      </w:pPr>
      <w:r w:rsidRPr="006A77A8">
        <w:t>Lokaler: Humanisthuset (H), Språk- och litteraturcentrum, Helgonabacken 12</w:t>
      </w:r>
    </w:p>
    <w:p w:rsidR="00486109" w:rsidRPr="006A77A8" w:rsidRDefault="00486109" w:rsidP="005829FE">
      <w:pPr>
        <w:pStyle w:val="Brdtext"/>
        <w:framePr w:wrap="around"/>
      </w:pPr>
    </w:p>
    <w:p w:rsidR="005D3C36" w:rsidRPr="00E542BE" w:rsidRDefault="005D3C36" w:rsidP="0008364A">
      <w:pPr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</w:pPr>
    </w:p>
    <w:sectPr w:rsidR="005D3C36" w:rsidRPr="00E542BE" w:rsidSect="005D3C36">
      <w:pgSz w:w="11900" w:h="16840"/>
      <w:pgMar w:top="96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10" w:rsidRDefault="00193210" w:rsidP="0065169B">
      <w:r>
        <w:separator/>
      </w:r>
    </w:p>
  </w:endnote>
  <w:endnote w:type="continuationSeparator" w:id="0">
    <w:p w:rsidR="00193210" w:rsidRDefault="00193210" w:rsidP="0065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aramond">
    <w:altName w:val="Garamond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Cambria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altName w:val="Cambria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10" w:rsidRDefault="00193210" w:rsidP="0065169B">
      <w:r>
        <w:separator/>
      </w:r>
    </w:p>
  </w:footnote>
  <w:footnote w:type="continuationSeparator" w:id="0">
    <w:p w:rsidR="00193210" w:rsidRDefault="00193210" w:rsidP="0065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8"/>
    <w:rsid w:val="0000716A"/>
    <w:rsid w:val="00033240"/>
    <w:rsid w:val="0008364A"/>
    <w:rsid w:val="0008432D"/>
    <w:rsid w:val="0009364F"/>
    <w:rsid w:val="000C255C"/>
    <w:rsid w:val="000C4C21"/>
    <w:rsid w:val="0011764B"/>
    <w:rsid w:val="001523C5"/>
    <w:rsid w:val="001679B3"/>
    <w:rsid w:val="0017695F"/>
    <w:rsid w:val="00193210"/>
    <w:rsid w:val="001C2571"/>
    <w:rsid w:val="00210BD5"/>
    <w:rsid w:val="00250CFB"/>
    <w:rsid w:val="00276248"/>
    <w:rsid w:val="00314EE8"/>
    <w:rsid w:val="0033599F"/>
    <w:rsid w:val="00372C3A"/>
    <w:rsid w:val="003E0627"/>
    <w:rsid w:val="003E7D40"/>
    <w:rsid w:val="00403B13"/>
    <w:rsid w:val="00486109"/>
    <w:rsid w:val="004933E4"/>
    <w:rsid w:val="004C5EEC"/>
    <w:rsid w:val="00531FEC"/>
    <w:rsid w:val="00545AFE"/>
    <w:rsid w:val="005829FE"/>
    <w:rsid w:val="005A266A"/>
    <w:rsid w:val="005A7CF5"/>
    <w:rsid w:val="005D3C36"/>
    <w:rsid w:val="005D7594"/>
    <w:rsid w:val="006413FE"/>
    <w:rsid w:val="00672AC1"/>
    <w:rsid w:val="006943AA"/>
    <w:rsid w:val="006A046E"/>
    <w:rsid w:val="006A77A8"/>
    <w:rsid w:val="006F3A82"/>
    <w:rsid w:val="00712449"/>
    <w:rsid w:val="00760020"/>
    <w:rsid w:val="00764451"/>
    <w:rsid w:val="007839BA"/>
    <w:rsid w:val="007B3FF2"/>
    <w:rsid w:val="007C388E"/>
    <w:rsid w:val="007D2FE6"/>
    <w:rsid w:val="00837E66"/>
    <w:rsid w:val="00847ACC"/>
    <w:rsid w:val="00897AAE"/>
    <w:rsid w:val="008C1E59"/>
    <w:rsid w:val="00923F0C"/>
    <w:rsid w:val="009440F7"/>
    <w:rsid w:val="009564DD"/>
    <w:rsid w:val="009A1153"/>
    <w:rsid w:val="00A025B5"/>
    <w:rsid w:val="00A456D9"/>
    <w:rsid w:val="00A56125"/>
    <w:rsid w:val="00A62B5B"/>
    <w:rsid w:val="00A7320D"/>
    <w:rsid w:val="00A8040E"/>
    <w:rsid w:val="00AB5535"/>
    <w:rsid w:val="00AC76FC"/>
    <w:rsid w:val="00AD0778"/>
    <w:rsid w:val="00B12EC2"/>
    <w:rsid w:val="00B371AA"/>
    <w:rsid w:val="00BC0A6F"/>
    <w:rsid w:val="00BF0336"/>
    <w:rsid w:val="00BF48CF"/>
    <w:rsid w:val="00C01F4D"/>
    <w:rsid w:val="00C17613"/>
    <w:rsid w:val="00C21D20"/>
    <w:rsid w:val="00C3071D"/>
    <w:rsid w:val="00C624AD"/>
    <w:rsid w:val="00CA7C03"/>
    <w:rsid w:val="00CD5B5E"/>
    <w:rsid w:val="00CE7F1F"/>
    <w:rsid w:val="00D34716"/>
    <w:rsid w:val="00D5487A"/>
    <w:rsid w:val="00D7516E"/>
    <w:rsid w:val="00D866F4"/>
    <w:rsid w:val="00DA13E8"/>
    <w:rsid w:val="00DC65FF"/>
    <w:rsid w:val="00DD04EF"/>
    <w:rsid w:val="00E83E4D"/>
    <w:rsid w:val="00E84CD4"/>
    <w:rsid w:val="00F8342C"/>
    <w:rsid w:val="00FC79B0"/>
    <w:rsid w:val="00FD34CD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76C2C1"/>
  <w15:docId w15:val="{4AC63722-1280-4E63-AE9B-8C06346F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y"/>
    <w:next w:val="Brdtext"/>
    <w:autoRedefine/>
    <w:qFormat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rPr>
      <w:rFonts w:ascii="AGaramond" w:hAnsi="AGaramond"/>
      <w:sz w:val="24"/>
      <w:szCs w:val="24"/>
    </w:rPr>
  </w:style>
  <w:style w:type="paragraph" w:styleId="Rubrik1">
    <w:name w:val="heading 1"/>
    <w:next w:val="Normal"/>
    <w:autoRedefine/>
    <w:qFormat/>
    <w:rsid w:val="00D445C8"/>
    <w:pPr>
      <w:keepNext/>
      <w:spacing w:after="1200"/>
      <w:outlineLvl w:val="0"/>
    </w:pPr>
    <w:rPr>
      <w:rFonts w:ascii="Frutiger 45 Light" w:eastAsia="Batang" w:hAnsi="Frutiger 45 Light" w:cs="Arial"/>
      <w:bCs/>
      <w:kern w:val="32"/>
      <w:sz w:val="32"/>
      <w:szCs w:val="44"/>
      <w:lang w:val="en-GB"/>
    </w:rPr>
  </w:style>
  <w:style w:type="paragraph" w:styleId="Rubrik2">
    <w:name w:val="heading 2"/>
    <w:next w:val="Normal"/>
    <w:autoRedefine/>
    <w:qFormat/>
    <w:rsid w:val="00D445C8"/>
    <w:pPr>
      <w:spacing w:before="800" w:after="100"/>
      <w:outlineLvl w:val="1"/>
    </w:pPr>
    <w:rPr>
      <w:rFonts w:ascii="Frutiger 45 Light" w:hAnsi="Frutiger 45 Light" w:cs="Arial"/>
      <w:iCs/>
      <w:color w:val="000000"/>
      <w:kern w:val="32"/>
      <w:sz w:val="28"/>
      <w:szCs w:val="28"/>
    </w:rPr>
  </w:style>
  <w:style w:type="paragraph" w:styleId="Rubrik3">
    <w:name w:val="heading 3"/>
    <w:basedOn w:val="Rubrik2"/>
    <w:next w:val="Brdtext"/>
    <w:autoRedefine/>
    <w:qFormat/>
    <w:rsid w:val="00D445C8"/>
    <w:pPr>
      <w:spacing w:before="400" w:after="0"/>
      <w:outlineLvl w:val="2"/>
    </w:pPr>
    <w:rPr>
      <w:rFonts w:eastAsia="Batang"/>
      <w:bCs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handling">
    <w:name w:val="Avhandling"/>
    <w:basedOn w:val="Normal"/>
    <w:next w:val="Slutkommentar"/>
    <w:rsid w:val="00515C0B"/>
    <w:rPr>
      <w:color w:val="000000"/>
      <w:sz w:val="20"/>
    </w:rPr>
  </w:style>
  <w:style w:type="paragraph" w:styleId="Slutkommentar">
    <w:name w:val="endnote text"/>
    <w:basedOn w:val="Normal"/>
    <w:semiHidden/>
    <w:rsid w:val="00515C0B"/>
  </w:style>
  <w:style w:type="paragraph" w:styleId="Indragetstycke">
    <w:name w:val="Block Text"/>
    <w:basedOn w:val="Normal"/>
    <w:rsid w:val="00791C00"/>
    <w:pPr>
      <w:spacing w:after="120"/>
      <w:ind w:left="1440" w:right="1440"/>
    </w:pPr>
  </w:style>
  <w:style w:type="character" w:styleId="Slutkommentarsreferens">
    <w:name w:val="endnote reference"/>
    <w:semiHidden/>
    <w:rsid w:val="00395094"/>
    <w:rPr>
      <w:rFonts w:ascii="AGaramond" w:hAnsi="AGaramond"/>
      <w:sz w:val="20"/>
      <w:vertAlign w:val="superscript"/>
    </w:rPr>
  </w:style>
  <w:style w:type="paragraph" w:styleId="Brdtext">
    <w:name w:val="Body Text"/>
    <w:autoRedefine/>
    <w:rsid w:val="005829FE"/>
    <w:pPr>
      <w:framePr w:hSpace="141" w:wrap="around" w:vAnchor="text" w:hAnchor="page" w:x="1255" w:y="485"/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</w:pPr>
    <w:rPr>
      <w:rFonts w:ascii="Frutiger LT Std 45 Light" w:eastAsia="Batang" w:hAnsi="Frutiger LT Std 45 Light" w:cs="Garamond"/>
      <w:color w:val="000000"/>
      <w:sz w:val="22"/>
      <w:szCs w:val="22"/>
    </w:rPr>
  </w:style>
  <w:style w:type="paragraph" w:customStyle="1" w:styleId="slutkommentarsreferens0">
    <w:name w:val="slutkommentarsreferens"/>
    <w:basedOn w:val="Brdtext"/>
    <w:rsid w:val="007F3A6B"/>
    <w:pPr>
      <w:framePr w:wrap="around"/>
      <w:spacing w:line="240" w:lineRule="auto"/>
      <w:jc w:val="both"/>
    </w:pPr>
    <w:rPr>
      <w:sz w:val="20"/>
    </w:rPr>
  </w:style>
  <w:style w:type="paragraph" w:customStyle="1" w:styleId="Formatmall11111">
    <w:name w:val="Formatmall11111"/>
    <w:basedOn w:val="Brdtext"/>
    <w:next w:val="Normal"/>
    <w:autoRedefine/>
    <w:rsid w:val="00D445C8"/>
    <w:pPr>
      <w:framePr w:wrap="around"/>
      <w:spacing w:line="240" w:lineRule="auto"/>
      <w:ind w:left="340" w:hanging="340"/>
      <w:jc w:val="both"/>
    </w:pPr>
    <w:rPr>
      <w:szCs w:val="20"/>
    </w:rPr>
  </w:style>
  <w:style w:type="paragraph" w:customStyle="1" w:styleId="innehll4">
    <w:name w:val="innehåll 4"/>
    <w:basedOn w:val="Brdtext"/>
    <w:rsid w:val="004357F1"/>
    <w:pPr>
      <w:framePr w:wrap="around"/>
      <w:ind w:left="567" w:right="567"/>
    </w:pPr>
    <w:rPr>
      <w:sz w:val="24"/>
    </w:rPr>
  </w:style>
  <w:style w:type="paragraph" w:customStyle="1" w:styleId="Instavd">
    <w:name w:val="Inst./avd.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huvud">
    <w:name w:val="header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pos="8840"/>
      </w:tabs>
      <w:autoSpaceDE/>
      <w:autoSpaceDN/>
      <w:adjustRightInd/>
      <w:spacing w:line="260" w:lineRule="atLeast"/>
      <w:ind w:left="-1060"/>
    </w:pPr>
    <w:rPr>
      <w:sz w:val="22"/>
      <w:szCs w:val="20"/>
      <w:lang w:val="en-US"/>
    </w:rPr>
  </w:style>
  <w:style w:type="paragraph" w:customStyle="1" w:styleId="handlggare">
    <w:name w:val="handl‰ggare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fot">
    <w:name w:val="footer"/>
    <w:basedOn w:val="Normal"/>
    <w:semiHidden/>
    <w:rsid w:val="0065169B"/>
    <w:pPr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36"/>
        <w:tab w:val="right" w:pos="9072"/>
      </w:tabs>
    </w:pPr>
  </w:style>
  <w:style w:type="table" w:styleId="Tabellrutnt">
    <w:name w:val="Table Grid"/>
    <w:basedOn w:val="Normaltabell"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E542BE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0332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3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MKJ</Company>
  <LinksUpToDate>false</LinksUpToDate>
  <CharactersWithSpaces>816</CharactersWithSpaces>
  <SharedDoc>false</SharedDoc>
  <HLinks>
    <vt:vector size="6" baseType="variant"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mailto:jessica.blom-larsson@kom.lu.se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Linné</dc:creator>
  <cp:lastModifiedBy>Linda Troein</cp:lastModifiedBy>
  <cp:revision>6</cp:revision>
  <cp:lastPrinted>2018-10-08T06:43:00Z</cp:lastPrinted>
  <dcterms:created xsi:type="dcterms:W3CDTF">2019-09-30T08:49:00Z</dcterms:created>
  <dcterms:modified xsi:type="dcterms:W3CDTF">2019-12-09T11:34:00Z</dcterms:modified>
</cp:coreProperties>
</file>