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452B" w14:textId="37CC28A5" w:rsidR="00A244EE" w:rsidRDefault="007B456A" w:rsidP="0072103F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4EE">
        <w:rPr>
          <w:rFonts w:ascii="Times New Roman" w:hAnsi="Times New Roman" w:cs="Times New Roman"/>
          <w:b/>
          <w:bCs/>
          <w:sz w:val="24"/>
          <w:szCs w:val="24"/>
        </w:rPr>
        <w:t xml:space="preserve">Kurslitteratur för RET A32, </w:t>
      </w:r>
      <w:r w:rsidRPr="00A244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Retorik: Fortsättningskurs (30 </w:t>
      </w:r>
      <w:proofErr w:type="spellStart"/>
      <w:r w:rsidRPr="00A244EE">
        <w:rPr>
          <w:rFonts w:ascii="Times New Roman" w:hAnsi="Times New Roman" w:cs="Times New Roman"/>
          <w:b/>
          <w:bCs/>
          <w:iCs/>
          <w:sz w:val="24"/>
          <w:szCs w:val="24"/>
        </w:rPr>
        <w:t>hp</w:t>
      </w:r>
      <w:proofErr w:type="spellEnd"/>
      <w:r w:rsidRPr="00A244EE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="00DF4F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DF4F7C">
        <w:rPr>
          <w:rFonts w:ascii="Times New Roman" w:hAnsi="Times New Roman" w:cs="Times New Roman"/>
          <w:b/>
          <w:bCs/>
          <w:iCs/>
          <w:sz w:val="24"/>
          <w:szCs w:val="24"/>
        </w:rPr>
        <w:t>vt</w:t>
      </w:r>
      <w:proofErr w:type="spellEnd"/>
      <w:r w:rsidR="00DF4F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</w:t>
      </w:r>
      <w:r w:rsidR="00E0710A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</w:p>
    <w:p w14:paraId="7162F43A" w14:textId="77777777" w:rsidR="00D939B5" w:rsidRDefault="00D939B5" w:rsidP="0072103F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A22CD" w14:textId="4C90FDBC" w:rsidR="007B456A" w:rsidRDefault="00A244EE" w:rsidP="0072103F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B456A" w:rsidRPr="00A244EE">
        <w:rPr>
          <w:rFonts w:ascii="Times New Roman" w:hAnsi="Times New Roman" w:cs="Times New Roman"/>
          <w:b/>
          <w:bCs/>
          <w:sz w:val="24"/>
          <w:szCs w:val="24"/>
        </w:rPr>
        <w:t>elkurs 3</w:t>
      </w:r>
      <w:r>
        <w:rPr>
          <w:rFonts w:ascii="Times New Roman" w:hAnsi="Times New Roman" w:cs="Times New Roman"/>
          <w:b/>
          <w:bCs/>
          <w:sz w:val="24"/>
          <w:szCs w:val="24"/>
        </w:rPr>
        <w:t>, Retorisk teori och metod</w:t>
      </w:r>
      <w:r w:rsidR="00D939B5">
        <w:rPr>
          <w:rFonts w:ascii="Times New Roman" w:hAnsi="Times New Roman" w:cs="Times New Roman"/>
          <w:b/>
          <w:bCs/>
          <w:sz w:val="24"/>
          <w:szCs w:val="24"/>
        </w:rPr>
        <w:t xml:space="preserve"> (7,5 </w:t>
      </w:r>
      <w:proofErr w:type="spellStart"/>
      <w:r w:rsidR="00D939B5">
        <w:rPr>
          <w:rFonts w:ascii="Times New Roman" w:hAnsi="Times New Roman" w:cs="Times New Roman"/>
          <w:b/>
          <w:bCs/>
          <w:sz w:val="24"/>
          <w:szCs w:val="24"/>
        </w:rPr>
        <w:t>hp</w:t>
      </w:r>
      <w:proofErr w:type="spellEnd"/>
      <w:r w:rsidR="00D939B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D9DA08" w14:textId="77777777" w:rsidR="00A244EE" w:rsidRPr="00A244EE" w:rsidRDefault="00A244EE" w:rsidP="0072103F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5D2B0" w14:textId="77777777" w:rsidR="007B456A" w:rsidRPr="00A244EE" w:rsidRDefault="007B456A" w:rsidP="0072103F">
      <w:pPr>
        <w:pStyle w:val="Default"/>
        <w:rPr>
          <w:color w:val="auto"/>
        </w:rPr>
      </w:pPr>
      <w:r w:rsidRPr="00A244EE">
        <w:rPr>
          <w:color w:val="auto"/>
        </w:rPr>
        <w:t xml:space="preserve">Institutionen för kommunikation och medier, Lunds universitet </w:t>
      </w:r>
    </w:p>
    <w:p w14:paraId="591FF01D" w14:textId="77777777" w:rsidR="00A244EE" w:rsidRDefault="00A244EE" w:rsidP="0072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3D9BF" w14:textId="4E10D322" w:rsidR="00551280" w:rsidRPr="00281A20" w:rsidRDefault="00551280" w:rsidP="007210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1A20">
        <w:rPr>
          <w:rFonts w:ascii="Times New Roman" w:hAnsi="Times New Roman" w:cs="Times New Roman"/>
          <w:bCs/>
          <w:sz w:val="24"/>
          <w:szCs w:val="24"/>
        </w:rPr>
        <w:t>Fastställd av institutionsstyrelsen den</w:t>
      </w:r>
      <w:r w:rsidR="009D5A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5BE">
        <w:rPr>
          <w:rFonts w:ascii="Times New Roman" w:hAnsi="Times New Roman" w:cs="Times New Roman"/>
          <w:bCs/>
          <w:sz w:val="24"/>
          <w:szCs w:val="24"/>
        </w:rPr>
        <w:t>1 december 2022</w:t>
      </w:r>
      <w:r w:rsidR="00281A20" w:rsidRPr="00281A2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79E45B" w14:textId="77777777" w:rsidR="00551280" w:rsidRPr="00551280" w:rsidRDefault="00551280" w:rsidP="0072103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14:paraId="784F484B" w14:textId="3D63FA33" w:rsidR="00A731E9" w:rsidRPr="00281A20" w:rsidRDefault="00A731E9" w:rsidP="007210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Campbell, </w:t>
      </w:r>
      <w:r w:rsidR="003A2808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Karlyn K. 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(199</w:t>
      </w:r>
      <w:r w:rsidR="00BB4B9F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7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[1972]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). ”Descriptive Analysis: The First Stage of Criticism”. </w:t>
      </w:r>
      <w:r w:rsidRPr="00281A20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eastAsia="ja-JP"/>
        </w:rPr>
        <w:t>Critiques of Contemporary Rhetoric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, 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Karlyn K. 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Campbell, 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Thomas A. 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Burkholder (red.). 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2 uppl. </w:t>
      </w:r>
      <w:proofErr w:type="spellStart"/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Wadsworth</w:t>
      </w:r>
      <w:proofErr w:type="spellEnd"/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, s. </w:t>
      </w:r>
      <w:proofErr w:type="gramStart"/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17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softHyphen/>
        <w:t>–48</w:t>
      </w:r>
      <w:proofErr w:type="gramEnd"/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 [</w:t>
      </w:r>
      <w:r w:rsidR="00DF4F7C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31 s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.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]</w:t>
      </w:r>
    </w:p>
    <w:p w14:paraId="2DC6FB51" w14:textId="77777777" w:rsidR="00A244EE" w:rsidRPr="00281A20" w:rsidRDefault="00A244EE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2C1EB3D1" w14:textId="298E62CA" w:rsidR="00C81C08" w:rsidRPr="00281A20" w:rsidRDefault="00A244EE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D</w:t>
      </w:r>
      <w:r w:rsidR="00C81C08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ahlin, Maria (2014). ”Retorisk genreanalys”, </w:t>
      </w:r>
      <w:r w:rsidR="00C81C08"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="00C81C08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</w:t>
      </w:r>
      <w:proofErr w:type="spellStart"/>
      <w:r w:rsidR="00C81C08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="00C81C08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&amp; Jon Viklund, Ödåkra: Re</w:t>
      </w:r>
      <w:r w:rsidR="00DF4F7C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torikförlaget, s.163–176 [14 s</w:t>
      </w:r>
      <w:r w:rsidR="00C81C08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.]</w:t>
      </w:r>
    </w:p>
    <w:p w14:paraId="30E51911" w14:textId="77777777" w:rsidR="00C81C08" w:rsidRPr="00281A20" w:rsidRDefault="00C81C08" w:rsidP="0072103F">
      <w:pPr>
        <w:pStyle w:val="Normalindrag"/>
        <w:spacing w:line="240" w:lineRule="auto"/>
        <w:rPr>
          <w:rFonts w:eastAsiaTheme="minorEastAsia"/>
          <w:lang w:eastAsia="ja-JP"/>
        </w:rPr>
      </w:pPr>
    </w:p>
    <w:p w14:paraId="5FFF673B" w14:textId="5670B014" w:rsidR="00C81C08" w:rsidRPr="00281A20" w:rsidRDefault="00C81C08" w:rsidP="0072103F">
      <w:pPr>
        <w:pStyle w:val="Normalindrag"/>
        <w:spacing w:line="240" w:lineRule="auto"/>
        <w:rPr>
          <w:color w:val="000000"/>
          <w:shd w:val="clear" w:color="auto" w:fill="FFFFFF"/>
          <w:lang w:val="en-GB"/>
        </w:rPr>
      </w:pPr>
      <w:proofErr w:type="spellStart"/>
      <w:r w:rsidRPr="00281A20">
        <w:rPr>
          <w:rFonts w:eastAsiaTheme="minorEastAsia"/>
          <w:lang w:val="en-GB" w:eastAsia="ja-JP"/>
        </w:rPr>
        <w:t>Eemeren</w:t>
      </w:r>
      <w:proofErr w:type="spellEnd"/>
      <w:r w:rsidRPr="00281A20">
        <w:rPr>
          <w:rFonts w:eastAsiaTheme="minorEastAsia"/>
          <w:lang w:val="en-GB" w:eastAsia="ja-JP"/>
        </w:rPr>
        <w:t xml:space="preserve">, Frans H. van &amp; Grootendorst, Rob (2016 [1992]). </w:t>
      </w:r>
      <w:r w:rsidRPr="00281A20">
        <w:rPr>
          <w:rFonts w:eastAsiaTheme="minorEastAsia"/>
          <w:i/>
          <w:lang w:val="en-GB" w:eastAsia="ja-JP"/>
        </w:rPr>
        <w:t>Argumentation, Communication, and Fallacies. A Pragma-Dialectical Perspective,</w:t>
      </w:r>
      <w:r w:rsidRPr="00281A20">
        <w:rPr>
          <w:rFonts w:eastAsiaTheme="minorEastAsia"/>
          <w:lang w:val="en-GB" w:eastAsia="ja-JP"/>
        </w:rPr>
        <w:t xml:space="preserve"> Part </w:t>
      </w:r>
      <w:proofErr w:type="gramStart"/>
      <w:r w:rsidRPr="00281A20">
        <w:rPr>
          <w:rFonts w:eastAsiaTheme="minorEastAsia"/>
          <w:lang w:val="en-GB" w:eastAsia="ja-JP"/>
        </w:rPr>
        <w:t>II ”Communication</w:t>
      </w:r>
      <w:proofErr w:type="gramEnd"/>
      <w:r w:rsidRPr="00281A20">
        <w:rPr>
          <w:rFonts w:eastAsiaTheme="minorEastAsia"/>
          <w:lang w:val="en-GB" w:eastAsia="ja-JP"/>
        </w:rPr>
        <w:t xml:space="preserve"> and Fallacies” (</w:t>
      </w:r>
      <w:proofErr w:type="spellStart"/>
      <w:r w:rsidRPr="00281A20">
        <w:rPr>
          <w:rFonts w:eastAsiaTheme="minorEastAsia"/>
          <w:lang w:val="en-GB" w:eastAsia="ja-JP"/>
        </w:rPr>
        <w:t>kap</w:t>
      </w:r>
      <w:proofErr w:type="spellEnd"/>
      <w:r w:rsidRPr="00281A20">
        <w:rPr>
          <w:rFonts w:eastAsiaTheme="minorEastAsia"/>
          <w:lang w:val="en-GB" w:eastAsia="ja-JP"/>
        </w:rPr>
        <w:t>. 8–19), Routledge (e-</w:t>
      </w:r>
      <w:proofErr w:type="spellStart"/>
      <w:r w:rsidRPr="00281A20">
        <w:rPr>
          <w:rFonts w:eastAsiaTheme="minorEastAsia"/>
          <w:lang w:val="en-GB" w:eastAsia="ja-JP"/>
        </w:rPr>
        <w:t>bok</w:t>
      </w:r>
      <w:proofErr w:type="spellEnd"/>
      <w:r w:rsidRPr="00281A20">
        <w:rPr>
          <w:rFonts w:eastAsiaTheme="minorEastAsia"/>
          <w:lang w:val="en-GB" w:eastAsia="ja-JP"/>
        </w:rPr>
        <w:t xml:space="preserve"> 2016); </w:t>
      </w:r>
      <w:r w:rsidRPr="00281A20">
        <w:rPr>
          <w:color w:val="231F20"/>
          <w:shd w:val="clear" w:color="auto" w:fill="FFFFFF"/>
          <w:lang w:val="en-GB"/>
        </w:rPr>
        <w:t>Hillsdale, N.J. [etc.]: Lawrence Erlbaum, 1992</w:t>
      </w:r>
      <w:r w:rsidR="00A244EE" w:rsidRPr="00281A20">
        <w:rPr>
          <w:color w:val="231F20"/>
          <w:shd w:val="clear" w:color="auto" w:fill="FFFFFF"/>
          <w:lang w:val="en-GB"/>
        </w:rPr>
        <w:t xml:space="preserve">, </w:t>
      </w:r>
      <w:proofErr w:type="spellStart"/>
      <w:r w:rsidR="00A244EE" w:rsidRPr="00281A20">
        <w:rPr>
          <w:bCs/>
          <w:color w:val="231F20"/>
          <w:shd w:val="clear" w:color="auto" w:fill="FFFFFF"/>
          <w:lang w:val="en-GB"/>
        </w:rPr>
        <w:t>kap</w:t>
      </w:r>
      <w:proofErr w:type="spellEnd"/>
      <w:r w:rsidR="00A244EE" w:rsidRPr="00281A20">
        <w:rPr>
          <w:bCs/>
          <w:color w:val="231F20"/>
          <w:shd w:val="clear" w:color="auto" w:fill="FFFFFF"/>
          <w:lang w:val="en-GB"/>
        </w:rPr>
        <w:t>. 1–2, 6–8, 13, 15, 19</w:t>
      </w:r>
      <w:r w:rsidRPr="00281A20">
        <w:rPr>
          <w:rFonts w:eastAsiaTheme="minorEastAsia"/>
          <w:bCs/>
          <w:lang w:val="en-GB" w:eastAsia="ja-JP"/>
        </w:rPr>
        <w:t xml:space="preserve"> [</w:t>
      </w:r>
      <w:r w:rsidR="00A244EE" w:rsidRPr="00281A20">
        <w:rPr>
          <w:rFonts w:eastAsiaTheme="minorEastAsia"/>
          <w:bCs/>
          <w:lang w:val="en-GB" w:eastAsia="ja-JP"/>
        </w:rPr>
        <w:t xml:space="preserve">95 </w:t>
      </w:r>
      <w:r w:rsidRPr="00281A20">
        <w:rPr>
          <w:rFonts w:eastAsiaTheme="minorEastAsia"/>
          <w:bCs/>
          <w:lang w:val="en-GB" w:eastAsia="ja-JP"/>
        </w:rPr>
        <w:t>av 252 s.</w:t>
      </w:r>
      <w:r w:rsidRPr="00281A20">
        <w:rPr>
          <w:color w:val="000000"/>
          <w:shd w:val="clear" w:color="auto" w:fill="FFFFFF"/>
          <w:lang w:val="en-GB"/>
        </w:rPr>
        <w:t>]</w:t>
      </w:r>
    </w:p>
    <w:p w14:paraId="64283C44" w14:textId="77777777" w:rsidR="00C81C08" w:rsidRPr="00281A20" w:rsidRDefault="00C81C08" w:rsidP="0072103F">
      <w:pPr>
        <w:pStyle w:val="Normalindrag"/>
        <w:spacing w:line="240" w:lineRule="auto"/>
        <w:rPr>
          <w:color w:val="000000"/>
          <w:shd w:val="clear" w:color="auto" w:fill="FFFFFF"/>
          <w:lang w:val="en-GB"/>
        </w:rPr>
      </w:pPr>
    </w:p>
    <w:p w14:paraId="527AC87B" w14:textId="3C1FE128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Eide, Elisabeth (2002). ”Ordkrig – krig i ord”,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Retorikmagasinet </w:t>
      </w:r>
      <w:r w:rsidR="00DF4F7C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14, s. 12–18 [7 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.] </w:t>
      </w:r>
    </w:p>
    <w:p w14:paraId="4B6A02BB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B09BF7D" w14:textId="7FDAD236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Eriksson, Anders (2014). ”Retoriken efter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Retoriken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: Från Aristoteles till retorikämnet idag”, </w:t>
      </w:r>
      <w:proofErr w:type="spellStart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Rhetorica</w:t>
      </w:r>
      <w:proofErr w:type="spellEnd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Scandinavica</w:t>
      </w:r>
      <w:proofErr w:type="spellEnd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68, s. 31–53 [22 s</w:t>
      </w:r>
      <w:r w:rsidR="00A244EE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]</w:t>
      </w:r>
    </w:p>
    <w:p w14:paraId="000404C5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53796CA" w14:textId="08BF6831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Eriksson, Anders (2014). ”Metaforens makt: Politisk retorik och utanförskap”,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="006F32B8">
        <w:rPr>
          <w:rFonts w:ascii="Times New Roman" w:eastAsiaTheme="minorEastAsia" w:hAnsi="Times New Roman" w:cs="Times New Roman"/>
          <w:sz w:val="24"/>
          <w:szCs w:val="24"/>
          <w:lang w:eastAsia="ja-JP"/>
        </w:rPr>
        <w:t>,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Jon Viklund, Ödåkra: Retorikförlaget, s. 103–116 [14 s.] </w:t>
      </w:r>
    </w:p>
    <w:p w14:paraId="30A09715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1BD0BDCF" w14:textId="320CDBF8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Fisher, Walter R. (2013). ”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Narration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som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paradigme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for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menneskelig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kommunikation. 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Om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offentlig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moralsk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debat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”, </w:t>
      </w:r>
      <w:proofErr w:type="spellStart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ja-JP"/>
        </w:rPr>
        <w:t>Rhetorica</w:t>
      </w:r>
      <w:proofErr w:type="spellEnd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ja-JP"/>
        </w:rPr>
        <w:t xml:space="preserve"> Scandinavica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63</w:t>
      </w:r>
      <w:r w:rsidR="001311E1"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, s. 7–38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[31 s.] </w:t>
      </w:r>
    </w:p>
    <w:p w14:paraId="320E80BC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</w:p>
    <w:p w14:paraId="716D75E9" w14:textId="325F8D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Foss, Sonja &amp; C.L. Griffin (1995). </w:t>
      </w:r>
      <w:proofErr w:type="gramStart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”Beyond</w:t>
      </w:r>
      <w:proofErr w:type="gramEnd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persuasion: A proposal for an invitational rhetoric”,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ja-JP"/>
        </w:rPr>
        <w:t xml:space="preserve">Communication monographs 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62, s. 2–18 [16 s.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]</w:t>
      </w:r>
    </w:p>
    <w:p w14:paraId="0F516A64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</w:p>
    <w:p w14:paraId="416B2810" w14:textId="16C2D5F1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Hansson, Ida (2003). ”Språkets makt”,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Retorikmagasinet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18, s. 4–9 [6 s.] </w:t>
      </w:r>
    </w:p>
    <w:p w14:paraId="46ECCE52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5B3F7D5" w14:textId="5B0FF3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Helgesson, Stefan (2014). ”’Ras’ och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ethos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="006F32B8">
        <w:rPr>
          <w:rFonts w:ascii="Times New Roman" w:eastAsiaTheme="minorEastAsia" w:hAnsi="Times New Roman" w:cs="Times New Roman"/>
          <w:sz w:val="24"/>
          <w:szCs w:val="24"/>
          <w:lang w:eastAsia="ja-JP"/>
        </w:rPr>
        <w:t>,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Jon Viklund, Ödåkra: Retorikförlaget, s. 275–285 [11 s.]</w:t>
      </w:r>
    </w:p>
    <w:p w14:paraId="64376A43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CF47BE9" w14:textId="0DFC02E3" w:rsidR="003E057C" w:rsidRPr="00281A20" w:rsidRDefault="003E057C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Hellspong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Lennart (2000). ”Berättelser i argumentation. Om en narrativ retorik”, </w:t>
      </w:r>
      <w:proofErr w:type="spellStart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Rhetorica</w:t>
      </w:r>
      <w:proofErr w:type="spellEnd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scandinavica</w:t>
      </w:r>
      <w:proofErr w:type="spellEnd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r w:rsidRPr="00281A20">
        <w:rPr>
          <w:rFonts w:ascii="Times New Roman" w:eastAsiaTheme="minorEastAsia" w:hAnsi="Times New Roman" w:cs="Times New Roman"/>
          <w:iCs/>
          <w:sz w:val="24"/>
          <w:szCs w:val="24"/>
          <w:lang w:eastAsia="ja-JP"/>
        </w:rPr>
        <w:t>16, s. 26–33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[8 s.]</w:t>
      </w:r>
    </w:p>
    <w:p w14:paraId="0A425EE2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2F3EB149" w14:textId="18076C19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Hellspong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Lennart (2014). ”Narratologisk analys”,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="00D73EBC">
        <w:rPr>
          <w:rFonts w:ascii="Times New Roman" w:eastAsiaTheme="minorEastAsia" w:hAnsi="Times New Roman" w:cs="Times New Roman"/>
          <w:sz w:val="24"/>
          <w:szCs w:val="24"/>
          <w:lang w:eastAsia="ja-JP"/>
        </w:rPr>
        <w:t>,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Jon Viklund, Ödåkra: Retorikförlaget, s. 133–145 [12 s.] </w:t>
      </w:r>
    </w:p>
    <w:p w14:paraId="1324054E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6BC42075" w14:textId="1B539D1B" w:rsidR="00C81C08" w:rsidRDefault="00813392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Herrick, James (2018).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ja-JP"/>
        </w:rPr>
        <w:t xml:space="preserve">The history and theory of rhetoric: An introduction, 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6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uppl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.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New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York, NY: Routledge, kap. 9–11 [70 s. av 330]</w:t>
      </w:r>
    </w:p>
    <w:p w14:paraId="105B5835" w14:textId="77777777" w:rsidR="0072103F" w:rsidRPr="00281A20" w:rsidRDefault="0072103F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5E1E0F87" w14:textId="71BEE2F5" w:rsidR="00C81C08" w:rsidRPr="00827466" w:rsidRDefault="00134ACC" w:rsidP="0072103F">
      <w:pPr>
        <w:pStyle w:val="Normalindrag"/>
        <w:spacing w:line="240" w:lineRule="auto"/>
        <w:rPr>
          <w:rFonts w:eastAsiaTheme="minorEastAsia"/>
          <w:lang w:eastAsia="ja-JP"/>
        </w:rPr>
      </w:pPr>
      <w:r w:rsidRPr="00281A20">
        <w:rPr>
          <w:rFonts w:eastAsiaTheme="minorEastAsia"/>
          <w:lang w:eastAsia="ja-JP"/>
        </w:rPr>
        <w:t>Hietanen, Mika (2014).</w:t>
      </w:r>
      <w:r w:rsidR="00C81C08" w:rsidRPr="00281A20">
        <w:rPr>
          <w:rFonts w:eastAsiaTheme="minorEastAsia"/>
          <w:lang w:eastAsia="ja-JP"/>
        </w:rPr>
        <w:t xml:space="preserve"> ”Argumentationsanalys för retoriker”, </w:t>
      </w:r>
      <w:r w:rsidR="00C81C08" w:rsidRPr="00281A20">
        <w:rPr>
          <w:rFonts w:eastAsiaTheme="minorEastAsia"/>
          <w:i/>
          <w:iCs/>
          <w:lang w:eastAsia="ja-JP"/>
        </w:rPr>
        <w:t>Retorisk kritik. Teori och metod i retorisk analys</w:t>
      </w:r>
      <w:r w:rsidR="00C81C08" w:rsidRPr="00281A20">
        <w:rPr>
          <w:rFonts w:eastAsiaTheme="minorEastAsia"/>
          <w:lang w:eastAsia="ja-JP"/>
        </w:rPr>
        <w:t xml:space="preserve">, red. Otto Fischer, Patrik </w:t>
      </w:r>
      <w:proofErr w:type="spellStart"/>
      <w:r w:rsidR="00C81C08" w:rsidRPr="00281A20">
        <w:rPr>
          <w:rFonts w:eastAsiaTheme="minorEastAsia"/>
          <w:lang w:eastAsia="ja-JP"/>
        </w:rPr>
        <w:t>Mehrens</w:t>
      </w:r>
      <w:proofErr w:type="spellEnd"/>
      <w:r w:rsidR="00D73EBC">
        <w:rPr>
          <w:rFonts w:eastAsiaTheme="minorEastAsia"/>
          <w:lang w:eastAsia="ja-JP"/>
        </w:rPr>
        <w:t>,</w:t>
      </w:r>
      <w:r w:rsidR="00C81C08" w:rsidRPr="00281A20">
        <w:rPr>
          <w:rFonts w:eastAsiaTheme="minorEastAsia"/>
          <w:lang w:eastAsia="ja-JP"/>
        </w:rPr>
        <w:t xml:space="preserve"> Jon Viklund, Ödåkra: </w:t>
      </w:r>
      <w:r w:rsidR="00C81C08" w:rsidRPr="00827466">
        <w:rPr>
          <w:rFonts w:eastAsiaTheme="minorEastAsia"/>
          <w:lang w:eastAsia="ja-JP"/>
        </w:rPr>
        <w:t>Retorikförlaget, s.</w:t>
      </w:r>
      <w:r w:rsidR="00281A20" w:rsidRPr="00827466">
        <w:rPr>
          <w:rFonts w:eastAsiaTheme="minorEastAsia"/>
          <w:lang w:eastAsia="ja-JP"/>
        </w:rPr>
        <w:t xml:space="preserve"> 35–51 [16 s.</w:t>
      </w:r>
      <w:r w:rsidR="00C81C08" w:rsidRPr="00827466">
        <w:rPr>
          <w:rFonts w:eastAsiaTheme="minorEastAsia"/>
          <w:lang w:eastAsia="ja-JP"/>
        </w:rPr>
        <w:t>]</w:t>
      </w:r>
    </w:p>
    <w:p w14:paraId="4246A4F4" w14:textId="77777777" w:rsidR="00C81C08" w:rsidRPr="00827466" w:rsidRDefault="00C81C08" w:rsidP="0072103F">
      <w:pPr>
        <w:pStyle w:val="Normalindrag"/>
        <w:spacing w:line="240" w:lineRule="auto"/>
        <w:rPr>
          <w:rFonts w:eastAsiaTheme="minorEastAsia"/>
          <w:lang w:eastAsia="ja-JP"/>
        </w:rPr>
      </w:pPr>
    </w:p>
    <w:p w14:paraId="2B330899" w14:textId="33DFF46B" w:rsidR="00C81C08" w:rsidRPr="00827466" w:rsidRDefault="00134ACC" w:rsidP="0072103F">
      <w:pPr>
        <w:pStyle w:val="Normalindrag"/>
        <w:spacing w:line="240" w:lineRule="auto"/>
        <w:rPr>
          <w:rFonts w:eastAsiaTheme="minorEastAsia"/>
          <w:lang w:eastAsia="ja-JP"/>
        </w:rPr>
      </w:pPr>
      <w:r w:rsidRPr="00827466">
        <w:rPr>
          <w:rFonts w:eastAsiaTheme="minorEastAsia"/>
          <w:lang w:eastAsia="ja-JP"/>
        </w:rPr>
        <w:t>Hietanen, Mika (2014).</w:t>
      </w:r>
      <w:r w:rsidR="00C81C08" w:rsidRPr="00827466">
        <w:rPr>
          <w:rFonts w:eastAsiaTheme="minorEastAsia"/>
          <w:lang w:eastAsia="ja-JP"/>
        </w:rPr>
        <w:t xml:space="preserve"> ”</w:t>
      </w:r>
      <w:proofErr w:type="spellStart"/>
      <w:r w:rsidR="00C81C08" w:rsidRPr="00827466">
        <w:rPr>
          <w:rFonts w:eastAsiaTheme="minorEastAsia"/>
          <w:lang w:eastAsia="ja-JP"/>
        </w:rPr>
        <w:t>Fallasianalys</w:t>
      </w:r>
      <w:proofErr w:type="spellEnd"/>
      <w:r w:rsidR="00C81C08" w:rsidRPr="00827466">
        <w:rPr>
          <w:rFonts w:eastAsiaTheme="minorEastAsia"/>
          <w:lang w:eastAsia="ja-JP"/>
        </w:rPr>
        <w:t xml:space="preserve"> för retoriker”, </w:t>
      </w:r>
      <w:r w:rsidR="00C81C08" w:rsidRPr="00827466">
        <w:rPr>
          <w:rFonts w:eastAsiaTheme="minorEastAsia"/>
          <w:i/>
          <w:iCs/>
          <w:lang w:eastAsia="ja-JP"/>
        </w:rPr>
        <w:t>Retorisk kritik. Teori och metod i retorisk analys</w:t>
      </w:r>
      <w:r w:rsidR="00C81C08" w:rsidRPr="00827466">
        <w:rPr>
          <w:rFonts w:eastAsiaTheme="minorEastAsia"/>
          <w:lang w:eastAsia="ja-JP"/>
        </w:rPr>
        <w:t xml:space="preserve">, red. Otto Fischer, Patrik </w:t>
      </w:r>
      <w:proofErr w:type="spellStart"/>
      <w:r w:rsidR="00C81C08" w:rsidRPr="00827466">
        <w:rPr>
          <w:rFonts w:eastAsiaTheme="minorEastAsia"/>
          <w:lang w:eastAsia="ja-JP"/>
        </w:rPr>
        <w:t>Mehrens</w:t>
      </w:r>
      <w:proofErr w:type="spellEnd"/>
      <w:r w:rsidR="00D73EBC" w:rsidRPr="00827466">
        <w:rPr>
          <w:rFonts w:eastAsiaTheme="minorEastAsia"/>
          <w:lang w:eastAsia="ja-JP"/>
        </w:rPr>
        <w:t>,</w:t>
      </w:r>
      <w:r w:rsidR="00C81C08" w:rsidRPr="00827466">
        <w:rPr>
          <w:rFonts w:eastAsiaTheme="minorEastAsia"/>
          <w:lang w:eastAsia="ja-JP"/>
        </w:rPr>
        <w:t xml:space="preserve"> Jon Viklund, Ödåkra: Retorikförlaget, s. 53–69 [16 s.]</w:t>
      </w:r>
    </w:p>
    <w:p w14:paraId="5FDD94E5" w14:textId="77777777" w:rsidR="00C81C08" w:rsidRPr="00827466" w:rsidRDefault="00C81C08" w:rsidP="0072103F">
      <w:pPr>
        <w:pStyle w:val="Normalindrag"/>
        <w:spacing w:line="240" w:lineRule="auto"/>
        <w:rPr>
          <w:rFonts w:eastAsiaTheme="minorEastAsia"/>
          <w:lang w:eastAsia="ja-JP"/>
        </w:rPr>
      </w:pPr>
    </w:p>
    <w:p w14:paraId="52A601B0" w14:textId="31B074F4" w:rsidR="00C81C08" w:rsidRPr="007066C9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Iversen, Stefan (2013). ”Narrativ retorik”, </w:t>
      </w:r>
      <w:r w:rsidRPr="007066C9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Rhetorica Scandinavica</w:t>
      </w: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63</w:t>
      </w:r>
      <w:r w:rsidR="0098438B"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s. 72–88</w:t>
      </w: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[16 s</w:t>
      </w:r>
      <w:r w:rsidR="009E1E8D"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>]</w:t>
      </w:r>
    </w:p>
    <w:p w14:paraId="459B9760" w14:textId="1808DAEF" w:rsidR="00C81C08" w:rsidRPr="007066C9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1055C4D6" w14:textId="3A39CD1A" w:rsidR="00D1726D" w:rsidRPr="007066C9" w:rsidRDefault="00D1726D" w:rsidP="00721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Jasinski, James (</w:t>
      </w:r>
      <w:r w:rsidR="00311A86"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2002</w:t>
      </w:r>
      <w:r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).</w:t>
      </w:r>
      <w:r w:rsidR="00311A86"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”Criticism in Contemporary Rhetorical Studies”</w:t>
      </w:r>
      <w:r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, </w:t>
      </w:r>
      <w:r w:rsidRPr="00827466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eastAsia="ja-JP"/>
        </w:rPr>
        <w:t>Sourcebook on Rhetoric. Key Concepts in Contemporary Rhetorical Studies.</w:t>
      </w:r>
      <w:r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London et al.: Sage. s. 125–141 </w:t>
      </w:r>
      <w:r w:rsidR="00827466" w:rsidRPr="007066C9">
        <w:rPr>
          <w:rFonts w:ascii="Times New Roman" w:hAnsi="Times New Roman" w:cs="Times New Roman"/>
          <w:sz w:val="24"/>
          <w:szCs w:val="24"/>
          <w:lang w:val="en-GB"/>
        </w:rPr>
        <w:t>[17 s.]</w:t>
      </w:r>
    </w:p>
    <w:p w14:paraId="257CA7B0" w14:textId="77777777" w:rsidR="0072103F" w:rsidRPr="007066C9" w:rsidRDefault="0072103F" w:rsidP="0072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2EFB293F" w14:textId="05DC2B6B" w:rsidR="00C81C08" w:rsidRPr="00281A20" w:rsidRDefault="00C81C08" w:rsidP="007210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27466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Kuypers, Jim A. (20</w:t>
      </w:r>
      <w:r w:rsidR="00827466" w:rsidRPr="00827466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21</w:t>
      </w:r>
      <w:r w:rsidRPr="00827466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). </w:t>
      </w:r>
      <w:r w:rsidRPr="00827466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ja-JP"/>
        </w:rPr>
        <w:t>Rhetorical criticism: Perspectives in action</w:t>
      </w:r>
      <w:r w:rsidRPr="00827466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. </w:t>
      </w:r>
      <w:r w:rsidR="00827466" w:rsidRPr="00827466">
        <w:rPr>
          <w:rFonts w:ascii="Times New Roman" w:eastAsiaTheme="minorEastAsia" w:hAnsi="Times New Roman" w:cs="Times New Roman"/>
          <w:sz w:val="24"/>
          <w:szCs w:val="24"/>
          <w:lang w:eastAsia="ja-JP"/>
        </w:rPr>
        <w:t>3</w:t>
      </w:r>
      <w:r w:rsidRPr="00827466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uppl. </w:t>
      </w:r>
      <w:proofErr w:type="spellStart"/>
      <w:r w:rsidRPr="00827466">
        <w:rPr>
          <w:rFonts w:ascii="Times New Roman" w:eastAsiaTheme="minorEastAsia" w:hAnsi="Times New Roman" w:cs="Times New Roman"/>
          <w:sz w:val="24"/>
          <w:szCs w:val="24"/>
          <w:lang w:eastAsia="ja-JP"/>
        </w:rPr>
        <w:t>Lanham</w:t>
      </w:r>
      <w:proofErr w:type="spellEnd"/>
      <w:r w:rsidRPr="00827466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MD: Rowan &amp; </w:t>
      </w:r>
      <w:proofErr w:type="spellStart"/>
      <w:r w:rsidRPr="00827466">
        <w:rPr>
          <w:rFonts w:ascii="Times New Roman" w:eastAsiaTheme="minorEastAsia" w:hAnsi="Times New Roman" w:cs="Times New Roman"/>
          <w:sz w:val="24"/>
          <w:szCs w:val="24"/>
          <w:lang w:eastAsia="ja-JP"/>
        </w:rPr>
        <w:t>Littlefield</w:t>
      </w:r>
      <w:proofErr w:type="spellEnd"/>
      <w:r w:rsidRPr="00827466">
        <w:rPr>
          <w:rFonts w:ascii="Times New Roman" w:eastAsiaTheme="minorEastAsia" w:hAnsi="Times New Roman" w:cs="Times New Roman"/>
          <w:sz w:val="24"/>
          <w:szCs w:val="24"/>
          <w:lang w:eastAsia="ja-JP"/>
        </w:rPr>
        <w:t>. [ca 343 s. läses</w:t>
      </w:r>
      <w:r w:rsidRPr="00471AEE">
        <w:rPr>
          <w:rFonts w:ascii="Times New Roman" w:eastAsiaTheme="minorEastAsia" w:hAnsi="Times New Roman" w:cs="Times New Roman"/>
          <w:sz w:val="24"/>
          <w:szCs w:val="24"/>
          <w:lang w:eastAsia="ja-JP"/>
        </w:rPr>
        <w:t>]. E-boken billigast, från rowman.com 30 % rabatt med koden STUDENT30 (</w:t>
      </w:r>
      <w:r w:rsidRPr="00471AEE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ca 390</w:t>
      </w:r>
      <w:r w:rsidRPr="00281A2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kr)</w:t>
      </w:r>
    </w:p>
    <w:p w14:paraId="3FBE62AC" w14:textId="77777777" w:rsidR="0072103F" w:rsidRDefault="0072103F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746A272E" w14:textId="70FE4ECC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Patrik (2014). ”Visuell retorik”,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&amp; Jon Viklund, Ödåkra: Retorikförlaget, s. 319–334 [15 s.] </w:t>
      </w:r>
    </w:p>
    <w:p w14:paraId="276E12FD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44DB3061" w14:textId="6721DEDE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Sigrell, Anders (2004). ”Retoriska uppslagsverk och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lexica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”, </w:t>
      </w:r>
      <w:proofErr w:type="spellStart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Rhetorica</w:t>
      </w:r>
      <w:proofErr w:type="spellEnd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Scandinavica</w:t>
      </w:r>
      <w:proofErr w:type="spellEnd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32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,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s. 36–46 [10 s.]</w:t>
      </w:r>
    </w:p>
    <w:p w14:paraId="27DBC31F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55D3FCE" w14:textId="196FE71B" w:rsidR="00C81C08" w:rsidRPr="007066C9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Storm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Villadsen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Lisa (2002). ”Dyre ord – men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hvad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daecker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de?” </w:t>
      </w:r>
      <w:r w:rsidRPr="007066C9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Rhetorica Scandinavica</w:t>
      </w:r>
      <w:r w:rsidR="0038039B" w:rsidRPr="007066C9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,</w:t>
      </w:r>
      <w:r w:rsidRPr="007066C9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23, s. 6–20 [15 s.] </w:t>
      </w:r>
    </w:p>
    <w:p w14:paraId="65657C6E" w14:textId="77777777" w:rsidR="00C81C08" w:rsidRPr="007066C9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1636374" w14:textId="7501C555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Viklund, Jon (2014). ”Retorisk kritik – en introduktion”,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&amp; Jon Viklund, Ödåkra: Retorikförlaget, s. 13–31 [19 s.] </w:t>
      </w:r>
    </w:p>
    <w:p w14:paraId="5CEB044C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F10C96D" w14:textId="5FFC3581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Qvarnström, Sofi (2014). ”Fiktionens retorik”,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&amp; Jon Viklund, Ödåkra: Retorikförlaget, s. 147–160 [13 s.]</w:t>
      </w:r>
    </w:p>
    <w:p w14:paraId="020C3C88" w14:textId="77777777" w:rsidR="00C81C08" w:rsidRPr="00281A20" w:rsidRDefault="00C81C08" w:rsidP="0072103F">
      <w:pPr>
        <w:pStyle w:val="Normalindrag"/>
        <w:spacing w:line="240" w:lineRule="auto"/>
        <w:rPr>
          <w:rFonts w:eastAsiaTheme="minorEastAsia"/>
          <w:lang w:eastAsia="ja-JP"/>
        </w:rPr>
      </w:pPr>
    </w:p>
    <w:p w14:paraId="2A7AF065" w14:textId="0EF8BF2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Kan tillkomma ytterligare material i form av artiklar och övriga texter</w:t>
      </w:r>
      <w:r w:rsidR="0041410A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</w:t>
      </w:r>
      <w:r w:rsidR="0041410A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cirka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 </w:t>
      </w:r>
      <w:r w:rsidR="00AC25E2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1</w:t>
      </w:r>
      <w:r w:rsidR="002F633A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30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 sid</w:t>
      </w:r>
      <w:r w:rsidR="0041410A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or.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 </w:t>
      </w:r>
    </w:p>
    <w:p w14:paraId="49651501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18D6DCB1" w14:textId="3A063E83" w:rsidR="006D4174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Totalt sidantal </w:t>
      </w:r>
      <w:r w:rsidR="00551280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cirka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B8330D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8</w:t>
      </w:r>
      <w:r w:rsidR="002F633A">
        <w:rPr>
          <w:rFonts w:ascii="Times New Roman" w:eastAsiaTheme="minorEastAsia" w:hAnsi="Times New Roman" w:cs="Times New Roman"/>
          <w:sz w:val="24"/>
          <w:szCs w:val="24"/>
          <w:lang w:eastAsia="ja-JP"/>
        </w:rPr>
        <w:t>19</w:t>
      </w:r>
      <w:r w:rsidR="008B6D66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+ 1</w:t>
      </w:r>
      <w:r w:rsidR="002F633A">
        <w:rPr>
          <w:rFonts w:ascii="Times New Roman" w:eastAsiaTheme="minorEastAsia" w:hAnsi="Times New Roman" w:cs="Times New Roman"/>
          <w:sz w:val="24"/>
          <w:szCs w:val="24"/>
          <w:lang w:eastAsia="ja-JP"/>
        </w:rPr>
        <w:t>30</w:t>
      </w:r>
      <w:r w:rsidR="008B6D66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= </w:t>
      </w:r>
      <w:r w:rsidR="008A5ACA">
        <w:rPr>
          <w:rFonts w:ascii="Times New Roman" w:eastAsiaTheme="minorEastAsia" w:hAnsi="Times New Roman" w:cs="Times New Roman"/>
          <w:sz w:val="24"/>
          <w:szCs w:val="24"/>
          <w:lang w:eastAsia="ja-JP"/>
        </w:rPr>
        <w:t>9</w:t>
      </w:r>
      <w:r w:rsidR="002F633A">
        <w:rPr>
          <w:rFonts w:ascii="Times New Roman" w:eastAsiaTheme="minorEastAsia" w:hAnsi="Times New Roman" w:cs="Times New Roman"/>
          <w:sz w:val="24"/>
          <w:szCs w:val="24"/>
          <w:lang w:eastAsia="ja-JP"/>
        </w:rPr>
        <w:t>49</w:t>
      </w:r>
      <w:r w:rsidR="008B6D66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14:paraId="30E433F0" w14:textId="77777777" w:rsidR="00827466" w:rsidRDefault="00827466" w:rsidP="007210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sectPr w:rsidR="00827466" w:rsidSect="00A244EE">
      <w:footerReference w:type="default" r:id="rId7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60A9" w14:textId="77777777" w:rsidR="0007399B" w:rsidRDefault="0007399B" w:rsidP="00EB24CF">
      <w:pPr>
        <w:spacing w:after="0" w:line="240" w:lineRule="auto"/>
      </w:pPr>
      <w:r>
        <w:separator/>
      </w:r>
    </w:p>
  </w:endnote>
  <w:endnote w:type="continuationSeparator" w:id="0">
    <w:p w14:paraId="2BB9F26F" w14:textId="77777777" w:rsidR="0007399B" w:rsidRDefault="0007399B" w:rsidP="00EB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47391375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242DD90" w14:textId="14577F82" w:rsidR="00EB24CF" w:rsidRPr="00EB24CF" w:rsidRDefault="00EB24CF">
            <w:pPr>
              <w:pStyle w:val="Sidfot"/>
              <w:jc w:val="center"/>
              <w:rPr>
                <w:rFonts w:ascii="Times New Roman" w:hAnsi="Times New Roman" w:cs="Times New Roman"/>
              </w:rPr>
            </w:pPr>
            <w:r w:rsidRPr="00EB24CF">
              <w:rPr>
                <w:rFonts w:ascii="Times New Roman" w:hAnsi="Times New Roman" w:cs="Times New Roman"/>
              </w:rPr>
              <w:t xml:space="preserve">Sida 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B24C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901E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B24CF">
              <w:rPr>
                <w:rFonts w:ascii="Times New Roman" w:hAnsi="Times New Roman" w:cs="Times New Roman"/>
              </w:rPr>
              <w:t xml:space="preserve"> av 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B24C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901E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A3A9BBA" w14:textId="77777777" w:rsidR="00EB24CF" w:rsidRPr="00EB24CF" w:rsidRDefault="00EB24CF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2FDE" w14:textId="77777777" w:rsidR="0007399B" w:rsidRDefault="0007399B" w:rsidP="00EB24CF">
      <w:pPr>
        <w:spacing w:after="0" w:line="240" w:lineRule="auto"/>
      </w:pPr>
      <w:r>
        <w:separator/>
      </w:r>
    </w:p>
  </w:footnote>
  <w:footnote w:type="continuationSeparator" w:id="0">
    <w:p w14:paraId="164D951D" w14:textId="77777777" w:rsidR="0007399B" w:rsidRDefault="0007399B" w:rsidP="00EB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6C3"/>
    <w:multiLevelType w:val="multilevel"/>
    <w:tmpl w:val="401E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F2378"/>
    <w:multiLevelType w:val="hybridMultilevel"/>
    <w:tmpl w:val="C9BE292A"/>
    <w:lvl w:ilvl="0" w:tplc="8F6CB39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625088">
    <w:abstractNumId w:val="0"/>
  </w:num>
  <w:num w:numId="2" w16cid:durableId="28370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08"/>
    <w:rsid w:val="0000269F"/>
    <w:rsid w:val="00017202"/>
    <w:rsid w:val="0007399B"/>
    <w:rsid w:val="000E5569"/>
    <w:rsid w:val="000E6C71"/>
    <w:rsid w:val="001311E1"/>
    <w:rsid w:val="00134ACC"/>
    <w:rsid w:val="00160CF7"/>
    <w:rsid w:val="00187D18"/>
    <w:rsid w:val="001A2BAB"/>
    <w:rsid w:val="001B5CDA"/>
    <w:rsid w:val="001F6EED"/>
    <w:rsid w:val="0022584D"/>
    <w:rsid w:val="00233BFE"/>
    <w:rsid w:val="00252002"/>
    <w:rsid w:val="00281A20"/>
    <w:rsid w:val="00285EC5"/>
    <w:rsid w:val="002901E9"/>
    <w:rsid w:val="0029568B"/>
    <w:rsid w:val="002B3CA7"/>
    <w:rsid w:val="002F633A"/>
    <w:rsid w:val="00302AA9"/>
    <w:rsid w:val="00311A86"/>
    <w:rsid w:val="0038039B"/>
    <w:rsid w:val="00390EE0"/>
    <w:rsid w:val="003A2808"/>
    <w:rsid w:val="003E057C"/>
    <w:rsid w:val="0041410A"/>
    <w:rsid w:val="00423565"/>
    <w:rsid w:val="004266E6"/>
    <w:rsid w:val="0045326E"/>
    <w:rsid w:val="004637D0"/>
    <w:rsid w:val="00471AEE"/>
    <w:rsid w:val="004D1DB1"/>
    <w:rsid w:val="004E187E"/>
    <w:rsid w:val="004F2BA4"/>
    <w:rsid w:val="005508F2"/>
    <w:rsid w:val="00551280"/>
    <w:rsid w:val="005A07B6"/>
    <w:rsid w:val="005B5AB7"/>
    <w:rsid w:val="005D468A"/>
    <w:rsid w:val="005F69AC"/>
    <w:rsid w:val="005F7125"/>
    <w:rsid w:val="0060438C"/>
    <w:rsid w:val="00607C6E"/>
    <w:rsid w:val="00613EE2"/>
    <w:rsid w:val="00613F81"/>
    <w:rsid w:val="00641CD2"/>
    <w:rsid w:val="006501E3"/>
    <w:rsid w:val="006652D3"/>
    <w:rsid w:val="00670010"/>
    <w:rsid w:val="006A3E36"/>
    <w:rsid w:val="006B5D3E"/>
    <w:rsid w:val="006C0052"/>
    <w:rsid w:val="006D4174"/>
    <w:rsid w:val="006F32B8"/>
    <w:rsid w:val="007066C9"/>
    <w:rsid w:val="0072103F"/>
    <w:rsid w:val="00737DD9"/>
    <w:rsid w:val="007821A0"/>
    <w:rsid w:val="007B456A"/>
    <w:rsid w:val="007D1EFB"/>
    <w:rsid w:val="00813392"/>
    <w:rsid w:val="00816E2D"/>
    <w:rsid w:val="008221C6"/>
    <w:rsid w:val="00827466"/>
    <w:rsid w:val="00830D0C"/>
    <w:rsid w:val="00837C50"/>
    <w:rsid w:val="008A5ACA"/>
    <w:rsid w:val="008B6D66"/>
    <w:rsid w:val="008D3E3F"/>
    <w:rsid w:val="008D68B6"/>
    <w:rsid w:val="008F6746"/>
    <w:rsid w:val="009076F2"/>
    <w:rsid w:val="00951E3A"/>
    <w:rsid w:val="0098438B"/>
    <w:rsid w:val="009D5AE4"/>
    <w:rsid w:val="009E1E8D"/>
    <w:rsid w:val="00A244EE"/>
    <w:rsid w:val="00A42F82"/>
    <w:rsid w:val="00A642E9"/>
    <w:rsid w:val="00A676BA"/>
    <w:rsid w:val="00A702C6"/>
    <w:rsid w:val="00A731E9"/>
    <w:rsid w:val="00AC25E2"/>
    <w:rsid w:val="00AE01D9"/>
    <w:rsid w:val="00AE1A4E"/>
    <w:rsid w:val="00AE5867"/>
    <w:rsid w:val="00B12287"/>
    <w:rsid w:val="00B30B09"/>
    <w:rsid w:val="00B55B1A"/>
    <w:rsid w:val="00B8330D"/>
    <w:rsid w:val="00B905BE"/>
    <w:rsid w:val="00BB4B9F"/>
    <w:rsid w:val="00BD2994"/>
    <w:rsid w:val="00C4000A"/>
    <w:rsid w:val="00C428EC"/>
    <w:rsid w:val="00C62710"/>
    <w:rsid w:val="00C702E1"/>
    <w:rsid w:val="00C81C08"/>
    <w:rsid w:val="00CA2EC1"/>
    <w:rsid w:val="00CD7C4E"/>
    <w:rsid w:val="00CE5DC3"/>
    <w:rsid w:val="00CF6EE4"/>
    <w:rsid w:val="00D07E7B"/>
    <w:rsid w:val="00D1726D"/>
    <w:rsid w:val="00D427B3"/>
    <w:rsid w:val="00D571C4"/>
    <w:rsid w:val="00D73EBC"/>
    <w:rsid w:val="00D872F2"/>
    <w:rsid w:val="00D939B5"/>
    <w:rsid w:val="00DA7ECA"/>
    <w:rsid w:val="00DB4C3F"/>
    <w:rsid w:val="00DD6981"/>
    <w:rsid w:val="00DF4F7C"/>
    <w:rsid w:val="00DF6F22"/>
    <w:rsid w:val="00E0710A"/>
    <w:rsid w:val="00E33958"/>
    <w:rsid w:val="00E65216"/>
    <w:rsid w:val="00E6699E"/>
    <w:rsid w:val="00EB24CF"/>
    <w:rsid w:val="00ED12AE"/>
    <w:rsid w:val="00EF0B53"/>
    <w:rsid w:val="00EF2EF3"/>
    <w:rsid w:val="00F3332E"/>
    <w:rsid w:val="00FC1971"/>
    <w:rsid w:val="00FE5CB3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9D7D"/>
  <w15:docId w15:val="{251B27EE-F93C-47F3-B197-087D9410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1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81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81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indrag">
    <w:name w:val="Normal indrag"/>
    <w:basedOn w:val="Normal"/>
    <w:link w:val="NormalindragChar"/>
    <w:autoRedefine/>
    <w:qFormat/>
    <w:rsid w:val="00C81C08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indragChar">
    <w:name w:val="Normal indrag Char"/>
    <w:basedOn w:val="Standardstycketeckensnitt"/>
    <w:link w:val="Normalindrag"/>
    <w:rsid w:val="00C81C08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81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EB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24CF"/>
  </w:style>
  <w:style w:type="paragraph" w:styleId="Sidfot">
    <w:name w:val="footer"/>
    <w:basedOn w:val="Normal"/>
    <w:link w:val="SidfotChar"/>
    <w:uiPriority w:val="99"/>
    <w:unhideWhenUsed/>
    <w:rsid w:val="00EB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24CF"/>
  </w:style>
  <w:style w:type="paragraph" w:customStyle="1" w:styleId="Default">
    <w:name w:val="Default"/>
    <w:rsid w:val="007B4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85E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85EC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85EC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5E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5EC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5E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5EC5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8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mkv</dc:creator>
  <cp:lastModifiedBy>Sara Santesson</cp:lastModifiedBy>
  <cp:revision>2</cp:revision>
  <cp:lastPrinted>2020-12-10T10:14:00Z</cp:lastPrinted>
  <dcterms:created xsi:type="dcterms:W3CDTF">2023-12-06T12:37:00Z</dcterms:created>
  <dcterms:modified xsi:type="dcterms:W3CDTF">2023-12-06T12:37:00Z</dcterms:modified>
</cp:coreProperties>
</file>